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F596" w14:textId="6598122D" w:rsidR="00241105" w:rsidRPr="00EA01E7" w:rsidRDefault="00000000" w:rsidP="00080873">
      <w:pPr>
        <w:pStyle w:val="1"/>
        <w:spacing w:before="0"/>
        <w:jc w:val="center"/>
        <w:rPr>
          <w:rFonts w:ascii="Times New Roman" w:eastAsia="標楷體" w:hAnsi="Times New Roman" w:cs="Times New Roman"/>
          <w:color w:val="auto"/>
          <w:sz w:val="32"/>
          <w:szCs w:val="32"/>
          <w:lang w:eastAsia="zh-TW"/>
        </w:rPr>
      </w:pPr>
      <w:proofErr w:type="gramStart"/>
      <w:r w:rsidRPr="00EA01E7">
        <w:rPr>
          <w:rFonts w:ascii="Times New Roman" w:eastAsia="標楷體" w:hAnsi="Times New Roman" w:cs="Times New Roman"/>
          <w:color w:val="auto"/>
          <w:sz w:val="32"/>
          <w:szCs w:val="32"/>
          <w:lang w:eastAsia="zh-TW"/>
        </w:rPr>
        <w:t>臺</w:t>
      </w:r>
      <w:proofErr w:type="gramEnd"/>
      <w:r w:rsidRPr="00EA01E7">
        <w:rPr>
          <w:rFonts w:ascii="Times New Roman" w:eastAsia="標楷體" w:hAnsi="Times New Roman" w:cs="Times New Roman"/>
          <w:color w:val="auto"/>
          <w:sz w:val="32"/>
          <w:szCs w:val="32"/>
          <w:lang w:eastAsia="zh-TW"/>
        </w:rPr>
        <w:t>中市性別友善店家招募申請表</w:t>
      </w:r>
    </w:p>
    <w:p w14:paraId="0F11FAF6" w14:textId="6AB01BB3" w:rsidR="00792539" w:rsidRPr="00EA01E7" w:rsidRDefault="00784275" w:rsidP="00461805">
      <w:pPr>
        <w:ind w:right="191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EA01E7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114</w:t>
      </w:r>
      <w:r w:rsidR="00792539" w:rsidRPr="00EA01E7">
        <w:rPr>
          <w:rFonts w:ascii="Times New Roman" w:eastAsia="標楷體" w:hAnsi="Times New Roman" w:cs="Times New Roman"/>
          <w:sz w:val="20"/>
          <w:szCs w:val="20"/>
          <w:lang w:eastAsia="zh-TW"/>
        </w:rPr>
        <w:t>年</w:t>
      </w:r>
      <w:r w:rsidR="00DB51B5" w:rsidRPr="00DB51B5">
        <w:rPr>
          <w:rFonts w:ascii="Times New Roman" w:eastAsia="新細明體" w:hAnsi="Times New Roman" w:cs="Times New Roman"/>
          <w:sz w:val="20"/>
          <w:szCs w:val="20"/>
          <w:lang w:eastAsia="zh-TW"/>
        </w:rPr>
        <w:t>2</w:t>
      </w:r>
      <w:r w:rsidR="00792539" w:rsidRPr="00EA01E7">
        <w:rPr>
          <w:rFonts w:ascii="Times New Roman" w:eastAsia="標楷體" w:hAnsi="Times New Roman" w:cs="Times New Roman"/>
          <w:sz w:val="20"/>
          <w:szCs w:val="20"/>
          <w:lang w:eastAsia="zh-TW"/>
        </w:rPr>
        <w:t>月修訂</w:t>
      </w:r>
    </w:p>
    <w:p w14:paraId="214E0C81" w14:textId="520782E8" w:rsidR="00792539" w:rsidRPr="00306419" w:rsidRDefault="00792539" w:rsidP="00DD40D1">
      <w:pPr>
        <w:ind w:left="426" w:right="559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306419">
        <w:rPr>
          <w:rFonts w:ascii="Times New Roman" w:eastAsia="標楷體" w:hAnsi="Times New Roman" w:cs="Times New Roman"/>
          <w:sz w:val="26"/>
          <w:szCs w:val="26"/>
          <w:lang w:eastAsia="zh-TW"/>
        </w:rPr>
        <w:t>為推廣性別友善理念，</w:t>
      </w:r>
      <w:proofErr w:type="gramStart"/>
      <w:r w:rsidRPr="00306419">
        <w:rPr>
          <w:rFonts w:ascii="Times New Roman" w:eastAsia="標楷體" w:hAnsi="Times New Roman" w:cs="Times New Roman"/>
          <w:sz w:val="26"/>
          <w:szCs w:val="26"/>
          <w:lang w:eastAsia="zh-TW"/>
        </w:rPr>
        <w:t>臺</w:t>
      </w:r>
      <w:proofErr w:type="gramEnd"/>
      <w:r w:rsidRPr="00306419">
        <w:rPr>
          <w:rFonts w:ascii="Times New Roman" w:eastAsia="標楷體" w:hAnsi="Times New Roman" w:cs="Times New Roman"/>
          <w:sz w:val="26"/>
          <w:szCs w:val="26"/>
          <w:lang w:eastAsia="zh-TW"/>
        </w:rPr>
        <w:t>中市政府社會局邀請本市在地店家，共同營造性別友善環境，尊重員工與顧客的個別差異，落實性別平等。</w:t>
      </w:r>
    </w:p>
    <w:p w14:paraId="5A8D467E" w14:textId="619504B4" w:rsidR="00241105" w:rsidRPr="00803867" w:rsidRDefault="00000000" w:rsidP="00080873">
      <w:pPr>
        <w:pStyle w:val="21"/>
        <w:numPr>
          <w:ilvl w:val="0"/>
          <w:numId w:val="20"/>
        </w:numPr>
        <w:ind w:left="567" w:hanging="567"/>
        <w:rPr>
          <w:rFonts w:ascii="Times New Roman" w:eastAsia="標楷體" w:hAnsi="Times New Roman" w:cs="Times New Roman"/>
          <w:color w:val="auto"/>
          <w:lang w:eastAsia="zh-TW"/>
        </w:rPr>
      </w:pPr>
      <w:r w:rsidRPr="00803867">
        <w:rPr>
          <w:rFonts w:ascii="Times New Roman" w:eastAsia="標楷體" w:hAnsi="Times New Roman" w:cs="Times New Roman"/>
          <w:color w:val="auto"/>
          <w:lang w:eastAsia="zh-TW"/>
        </w:rPr>
        <w:t>性別友善（需全</w:t>
      </w:r>
      <w:r w:rsidR="00287BE5" w:rsidRPr="00803867">
        <w:rPr>
          <w:rFonts w:ascii="Times New Roman" w:eastAsia="標楷體" w:hAnsi="Times New Roman" w:cs="Times New Roman"/>
          <w:color w:val="auto"/>
          <w:lang w:eastAsia="zh-TW"/>
        </w:rPr>
        <w:t>數</w:t>
      </w:r>
      <w:r w:rsidRPr="00803867">
        <w:rPr>
          <w:rFonts w:ascii="Times New Roman" w:eastAsia="標楷體" w:hAnsi="Times New Roman" w:cs="Times New Roman"/>
          <w:color w:val="auto"/>
          <w:lang w:eastAsia="zh-TW"/>
        </w:rPr>
        <w:t>符合）</w:t>
      </w:r>
    </w:p>
    <w:tbl>
      <w:tblPr>
        <w:tblStyle w:val="aff2"/>
        <w:tblW w:w="10201" w:type="dxa"/>
        <w:tblLook w:val="04A0" w:firstRow="1" w:lastRow="0" w:firstColumn="1" w:lastColumn="0" w:noHBand="0" w:noVBand="1"/>
      </w:tblPr>
      <w:tblGrid>
        <w:gridCol w:w="7366"/>
        <w:gridCol w:w="993"/>
        <w:gridCol w:w="1842"/>
      </w:tblGrid>
      <w:tr w:rsidR="00461805" w:rsidRPr="00803867" w14:paraId="49A34630" w14:textId="6AF76F5D" w:rsidTr="00A84A08">
        <w:trPr>
          <w:trHeight w:val="364"/>
        </w:trPr>
        <w:tc>
          <w:tcPr>
            <w:tcW w:w="7366" w:type="dxa"/>
            <w:shd w:val="clear" w:color="auto" w:fill="EAF1DD" w:themeFill="accent3" w:themeFillTint="33"/>
          </w:tcPr>
          <w:p w14:paraId="78D64927" w14:textId="77777777" w:rsidR="00461805" w:rsidRPr="00803867" w:rsidRDefault="00461805" w:rsidP="00637A3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0386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項目內容</w:t>
            </w:r>
            <w:proofErr w:type="spellEnd"/>
          </w:p>
        </w:tc>
        <w:tc>
          <w:tcPr>
            <w:tcW w:w="993" w:type="dxa"/>
            <w:shd w:val="clear" w:color="auto" w:fill="EAF1DD" w:themeFill="accent3" w:themeFillTint="33"/>
          </w:tcPr>
          <w:p w14:paraId="4FC16743" w14:textId="3D780FDD" w:rsidR="00461805" w:rsidRPr="00803867" w:rsidRDefault="00461805" w:rsidP="00637A3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80386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lang w:eastAsia="zh-TW"/>
              </w:rPr>
              <w:t>勾選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3178337B" w14:textId="4B2BC636" w:rsidR="00461805" w:rsidRPr="00803867" w:rsidRDefault="00461805" w:rsidP="00637A3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lang w:eastAsia="zh-TW"/>
              </w:rPr>
              <w:t>備註</w:t>
            </w:r>
          </w:p>
        </w:tc>
      </w:tr>
      <w:tr w:rsidR="00461805" w:rsidRPr="00803867" w14:paraId="3B5E1F2B" w14:textId="6B5BB05A" w:rsidTr="00A84A08">
        <w:trPr>
          <w:trHeight w:val="850"/>
        </w:trPr>
        <w:tc>
          <w:tcPr>
            <w:tcW w:w="7366" w:type="dxa"/>
            <w:vAlign w:val="center"/>
          </w:tcPr>
          <w:p w14:paraId="07881E23" w14:textId="77777777" w:rsidR="000379A0" w:rsidRDefault="00461805" w:rsidP="00A84A08">
            <w:pPr>
              <w:pStyle w:val="ae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spacing w:line="276" w:lineRule="auto"/>
              <w:ind w:left="312" w:hanging="312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同意遵守《消除對婦女一切形式歧視公約》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(CEDAW)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、</w:t>
            </w:r>
          </w:p>
          <w:p w14:paraId="17C878E8" w14:textId="378BC16C" w:rsidR="00461805" w:rsidRPr="000379A0" w:rsidRDefault="00461805" w:rsidP="00A84A08">
            <w:pPr>
              <w:pStyle w:val="ae"/>
              <w:kinsoku w:val="0"/>
              <w:overflowPunct w:val="0"/>
              <w:autoSpaceDE w:val="0"/>
              <w:autoSpaceDN w:val="0"/>
              <w:spacing w:line="276" w:lineRule="auto"/>
              <w:ind w:left="312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0379A0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《性別平等工作法》及《性騷擾防治法》等相關法律規範。</w:t>
            </w:r>
          </w:p>
        </w:tc>
        <w:tc>
          <w:tcPr>
            <w:tcW w:w="993" w:type="dxa"/>
          </w:tcPr>
          <w:p w14:paraId="00D30B1E" w14:textId="29EF2663" w:rsidR="00461805" w:rsidRPr="00803867" w:rsidRDefault="0046180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37894F27" w14:textId="77777777" w:rsidR="00461805" w:rsidRPr="00803867" w:rsidRDefault="0046180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461805" w:rsidRPr="00803867" w14:paraId="27FEDD6B" w14:textId="29AE58B8" w:rsidTr="00A84A08">
        <w:trPr>
          <w:trHeight w:val="850"/>
        </w:trPr>
        <w:tc>
          <w:tcPr>
            <w:tcW w:w="7366" w:type="dxa"/>
            <w:vAlign w:val="center"/>
          </w:tcPr>
          <w:p w14:paraId="24DE80FA" w14:textId="5EE4B548" w:rsidR="00461805" w:rsidRPr="00803867" w:rsidRDefault="00461805" w:rsidP="00A84A08">
            <w:pPr>
              <w:pStyle w:val="ae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spacing w:line="276" w:lineRule="auto"/>
              <w:ind w:left="312" w:hanging="312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店家實體場域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含攤位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、網站或各式社群宣導媒介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="002D17EC" w:rsidRPr="0080386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Facebook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、</w:t>
            </w:r>
            <w:r w:rsidR="002D17EC" w:rsidRPr="0080386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Instagram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等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可張貼或刊登性別友善店家標章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LOGO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993" w:type="dxa"/>
          </w:tcPr>
          <w:p w14:paraId="0706B949" w14:textId="56A07A82" w:rsidR="00461805" w:rsidRPr="00803867" w:rsidRDefault="0046180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208E649C" w14:textId="77777777" w:rsidR="00461805" w:rsidRPr="00803867" w:rsidRDefault="0046180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461805" w:rsidRPr="00803867" w14:paraId="48722C8B" w14:textId="11B67F61" w:rsidTr="00A84A08">
        <w:trPr>
          <w:trHeight w:val="850"/>
        </w:trPr>
        <w:tc>
          <w:tcPr>
            <w:tcW w:w="7366" w:type="dxa"/>
            <w:vAlign w:val="center"/>
          </w:tcPr>
          <w:p w14:paraId="778118AD" w14:textId="5BB3E3CC" w:rsidR="00461805" w:rsidRPr="00803867" w:rsidRDefault="00461805" w:rsidP="00A84A08">
            <w:pPr>
              <w:pStyle w:val="ae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spacing w:line="276" w:lineRule="auto"/>
              <w:ind w:left="312" w:hanging="312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店家在圖文及影像宣傳中，不使用強調性別特徵、性別物化或帶有性暗示的文字內容。</w:t>
            </w:r>
          </w:p>
        </w:tc>
        <w:tc>
          <w:tcPr>
            <w:tcW w:w="993" w:type="dxa"/>
          </w:tcPr>
          <w:p w14:paraId="2E9C97A4" w14:textId="39DF7007" w:rsidR="00461805" w:rsidRPr="00803867" w:rsidRDefault="0046180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21416363" w14:textId="1CFF00D6" w:rsidR="00461805" w:rsidRPr="00803867" w:rsidRDefault="0046180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461805" w:rsidRPr="00803867" w14:paraId="7248B242" w14:textId="648E9AD0" w:rsidTr="00A84A08">
        <w:trPr>
          <w:trHeight w:val="850"/>
        </w:trPr>
        <w:tc>
          <w:tcPr>
            <w:tcW w:w="7366" w:type="dxa"/>
            <w:vAlign w:val="center"/>
          </w:tcPr>
          <w:p w14:paraId="5F23B2A7" w14:textId="27EE1CE8" w:rsidR="00461805" w:rsidRPr="00803867" w:rsidRDefault="00D24313" w:rsidP="00A84A08">
            <w:pPr>
              <w:pStyle w:val="ae"/>
              <w:numPr>
                <w:ilvl w:val="0"/>
                <w:numId w:val="16"/>
              </w:numPr>
              <w:kinsoku w:val="0"/>
              <w:overflowPunct w:val="0"/>
              <w:autoSpaceDE w:val="0"/>
              <w:autoSpaceDN w:val="0"/>
              <w:spacing w:line="276" w:lineRule="auto"/>
              <w:ind w:left="312" w:hanging="312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店家能夠尊重不同性別、性別特徵、性別特質、性別認同、性傾向之顧客、服務對象與工作人員</w:t>
            </w:r>
            <w:r w:rsidR="006D7F03" w:rsidRPr="0080386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993" w:type="dxa"/>
          </w:tcPr>
          <w:p w14:paraId="7789888E" w14:textId="29CD2484" w:rsidR="00461805" w:rsidRPr="00803867" w:rsidRDefault="0046180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4DD61333" w14:textId="77777777" w:rsidR="00461805" w:rsidRPr="00803867" w:rsidRDefault="00461805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</w:tbl>
    <w:p w14:paraId="545C21F2" w14:textId="55886C0B" w:rsidR="00241105" w:rsidRPr="00803867" w:rsidRDefault="00000000" w:rsidP="00080873">
      <w:pPr>
        <w:pStyle w:val="21"/>
        <w:numPr>
          <w:ilvl w:val="0"/>
          <w:numId w:val="20"/>
        </w:numPr>
        <w:ind w:left="567" w:hanging="567"/>
        <w:rPr>
          <w:rFonts w:ascii="Times New Roman" w:eastAsia="標楷體" w:hAnsi="Times New Roman" w:cs="Times New Roman"/>
          <w:color w:val="auto"/>
          <w:lang w:eastAsia="zh-TW"/>
        </w:rPr>
      </w:pPr>
      <w:r w:rsidRPr="00803867">
        <w:rPr>
          <w:rFonts w:ascii="Times New Roman" w:eastAsia="標楷體" w:hAnsi="Times New Roman" w:cs="Times New Roman"/>
          <w:color w:val="auto"/>
          <w:lang w:eastAsia="zh-TW"/>
        </w:rPr>
        <w:t>月經友善（</w:t>
      </w:r>
      <w:r w:rsidR="00DE7BA7" w:rsidRPr="00803867">
        <w:rPr>
          <w:rFonts w:ascii="Times New Roman" w:eastAsia="標楷體" w:hAnsi="Times New Roman" w:cs="Times New Roman"/>
          <w:color w:val="auto"/>
          <w:lang w:eastAsia="zh-TW"/>
        </w:rPr>
        <w:t>需</w:t>
      </w:r>
      <w:r w:rsidRPr="00803867">
        <w:rPr>
          <w:rFonts w:ascii="Times New Roman" w:eastAsia="標楷體" w:hAnsi="Times New Roman" w:cs="Times New Roman"/>
          <w:color w:val="auto"/>
          <w:lang w:eastAsia="zh-TW"/>
        </w:rPr>
        <w:t>符合至少</w:t>
      </w:r>
      <w:r w:rsidRPr="00803867">
        <w:rPr>
          <w:rFonts w:ascii="Times New Roman" w:eastAsia="標楷體" w:hAnsi="Times New Roman" w:cs="Times New Roman"/>
          <w:color w:val="auto"/>
          <w:lang w:eastAsia="zh-TW"/>
        </w:rPr>
        <w:t>2</w:t>
      </w:r>
      <w:r w:rsidRPr="00803867">
        <w:rPr>
          <w:rFonts w:ascii="Times New Roman" w:eastAsia="標楷體" w:hAnsi="Times New Roman" w:cs="Times New Roman"/>
          <w:color w:val="auto"/>
          <w:lang w:eastAsia="zh-TW"/>
        </w:rPr>
        <w:t>項）</w:t>
      </w:r>
    </w:p>
    <w:tbl>
      <w:tblPr>
        <w:tblStyle w:val="aff2"/>
        <w:tblW w:w="10201" w:type="dxa"/>
        <w:tblLook w:val="04A0" w:firstRow="1" w:lastRow="0" w:firstColumn="1" w:lastColumn="0" w:noHBand="0" w:noVBand="1"/>
      </w:tblPr>
      <w:tblGrid>
        <w:gridCol w:w="7366"/>
        <w:gridCol w:w="993"/>
        <w:gridCol w:w="1842"/>
      </w:tblGrid>
      <w:tr w:rsidR="00461805" w:rsidRPr="00803867" w14:paraId="30EB2191" w14:textId="38CE865D" w:rsidTr="00A84A08">
        <w:trPr>
          <w:trHeight w:val="379"/>
        </w:trPr>
        <w:tc>
          <w:tcPr>
            <w:tcW w:w="7366" w:type="dxa"/>
            <w:shd w:val="clear" w:color="auto" w:fill="EAF1DD" w:themeFill="accent3" w:themeFillTint="33"/>
            <w:vAlign w:val="center"/>
          </w:tcPr>
          <w:p w14:paraId="6D8F22EB" w14:textId="77777777" w:rsidR="00461805" w:rsidRPr="00803867" w:rsidRDefault="00461805" w:rsidP="003C295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0386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項目內容</w:t>
            </w:r>
            <w:proofErr w:type="spellEnd"/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273B81B1" w14:textId="42055A7E" w:rsidR="00461805" w:rsidRPr="00803867" w:rsidRDefault="00461805" w:rsidP="003C295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80386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lang w:eastAsia="zh-TW"/>
              </w:rPr>
              <w:t>勾選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660562F1" w14:textId="7105DC14" w:rsidR="00461805" w:rsidRPr="00803867" w:rsidRDefault="00461805" w:rsidP="003C295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lang w:eastAsia="zh-TW"/>
              </w:rPr>
              <w:t>備註</w:t>
            </w:r>
          </w:p>
        </w:tc>
      </w:tr>
      <w:tr w:rsidR="00461805" w:rsidRPr="00803867" w14:paraId="698242AF" w14:textId="77B1AA7D" w:rsidTr="003C2959">
        <w:trPr>
          <w:trHeight w:val="567"/>
        </w:trPr>
        <w:tc>
          <w:tcPr>
            <w:tcW w:w="7366" w:type="dxa"/>
            <w:vAlign w:val="center"/>
          </w:tcPr>
          <w:p w14:paraId="47738F57" w14:textId="77777777" w:rsidR="00461805" w:rsidRPr="00803867" w:rsidRDefault="00461805" w:rsidP="003C2959">
            <w:pPr>
              <w:pStyle w:val="ae"/>
              <w:numPr>
                <w:ilvl w:val="0"/>
                <w:numId w:val="17"/>
              </w:numPr>
              <w:spacing w:line="240" w:lineRule="atLeast"/>
              <w:ind w:left="310" w:hanging="31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提供生理用品，給顧客、空間使用者或任何需要的人。</w:t>
            </w:r>
          </w:p>
        </w:tc>
        <w:tc>
          <w:tcPr>
            <w:tcW w:w="993" w:type="dxa"/>
            <w:vAlign w:val="center"/>
          </w:tcPr>
          <w:p w14:paraId="374EEA60" w14:textId="4DF725AC" w:rsidR="00461805" w:rsidRPr="00803867" w:rsidRDefault="00461805" w:rsidP="003C295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  <w:vAlign w:val="center"/>
          </w:tcPr>
          <w:p w14:paraId="75E66FAC" w14:textId="77777777" w:rsidR="00461805" w:rsidRPr="00803867" w:rsidRDefault="00461805" w:rsidP="003C295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461805" w:rsidRPr="00803867" w14:paraId="1A5907EC" w14:textId="245719D7" w:rsidTr="003C2959">
        <w:trPr>
          <w:trHeight w:val="567"/>
        </w:trPr>
        <w:tc>
          <w:tcPr>
            <w:tcW w:w="7366" w:type="dxa"/>
            <w:vAlign w:val="center"/>
          </w:tcPr>
          <w:p w14:paraId="45451D4C" w14:textId="77777777" w:rsidR="00461805" w:rsidRPr="00803867" w:rsidRDefault="00461805" w:rsidP="003C2959">
            <w:pPr>
              <w:pStyle w:val="ae"/>
              <w:numPr>
                <w:ilvl w:val="0"/>
                <w:numId w:val="17"/>
              </w:numPr>
              <w:spacing w:line="240" w:lineRule="atLeast"/>
              <w:ind w:left="310" w:hanging="31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提供腰部靠枕或熱敷袋。</w:t>
            </w:r>
          </w:p>
        </w:tc>
        <w:tc>
          <w:tcPr>
            <w:tcW w:w="993" w:type="dxa"/>
            <w:vAlign w:val="center"/>
          </w:tcPr>
          <w:p w14:paraId="0781D1C4" w14:textId="1D6D0FD4" w:rsidR="00461805" w:rsidRPr="00803867" w:rsidRDefault="00461805" w:rsidP="003C295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  <w:vAlign w:val="center"/>
          </w:tcPr>
          <w:p w14:paraId="3C87066D" w14:textId="77777777" w:rsidR="00461805" w:rsidRPr="00803867" w:rsidRDefault="00461805" w:rsidP="003C295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461805" w:rsidRPr="00803867" w14:paraId="30DEA04E" w14:textId="230E5BB7" w:rsidTr="003C2959">
        <w:trPr>
          <w:trHeight w:val="567"/>
        </w:trPr>
        <w:tc>
          <w:tcPr>
            <w:tcW w:w="7366" w:type="dxa"/>
            <w:vAlign w:val="center"/>
          </w:tcPr>
          <w:p w14:paraId="6491B9A8" w14:textId="77777777" w:rsidR="00461805" w:rsidRPr="00803867" w:rsidRDefault="00461805" w:rsidP="003C2959">
            <w:pPr>
              <w:pStyle w:val="ae"/>
              <w:numPr>
                <w:ilvl w:val="0"/>
                <w:numId w:val="17"/>
              </w:numPr>
              <w:spacing w:line="240" w:lineRule="atLeast"/>
              <w:ind w:left="310" w:hanging="31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提供適合經期時之餐點、飲品。</w:t>
            </w:r>
          </w:p>
        </w:tc>
        <w:tc>
          <w:tcPr>
            <w:tcW w:w="993" w:type="dxa"/>
            <w:vAlign w:val="center"/>
          </w:tcPr>
          <w:p w14:paraId="458C4277" w14:textId="05121F8B" w:rsidR="00461805" w:rsidRPr="00803867" w:rsidRDefault="00461805" w:rsidP="003C295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  <w:vAlign w:val="center"/>
          </w:tcPr>
          <w:p w14:paraId="78E14655" w14:textId="77777777" w:rsidR="00461805" w:rsidRPr="00803867" w:rsidRDefault="00461805" w:rsidP="003C295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</w:tbl>
    <w:p w14:paraId="05271EC5" w14:textId="4511854E" w:rsidR="00241105" w:rsidRPr="00803867" w:rsidRDefault="00000000" w:rsidP="00080873">
      <w:pPr>
        <w:pStyle w:val="21"/>
        <w:numPr>
          <w:ilvl w:val="0"/>
          <w:numId w:val="20"/>
        </w:numPr>
        <w:ind w:left="567" w:hanging="567"/>
        <w:rPr>
          <w:rFonts w:ascii="Times New Roman" w:eastAsia="標楷體" w:hAnsi="Times New Roman" w:cs="Times New Roman"/>
          <w:color w:val="auto"/>
          <w:lang w:eastAsia="zh-TW"/>
        </w:rPr>
      </w:pPr>
      <w:r w:rsidRPr="00803867">
        <w:rPr>
          <w:rFonts w:ascii="Times New Roman" w:eastAsia="標楷體" w:hAnsi="Times New Roman" w:cs="Times New Roman"/>
          <w:color w:val="auto"/>
          <w:lang w:eastAsia="zh-TW"/>
        </w:rPr>
        <w:t>空間友善（</w:t>
      </w:r>
      <w:r w:rsidR="00DE7BA7" w:rsidRPr="00803867">
        <w:rPr>
          <w:rFonts w:ascii="Times New Roman" w:eastAsia="標楷體" w:hAnsi="Times New Roman" w:cs="Times New Roman"/>
          <w:color w:val="auto"/>
          <w:lang w:eastAsia="zh-TW"/>
        </w:rPr>
        <w:t>需</w:t>
      </w:r>
      <w:r w:rsidRPr="00803867">
        <w:rPr>
          <w:rFonts w:ascii="Times New Roman" w:eastAsia="標楷體" w:hAnsi="Times New Roman" w:cs="Times New Roman"/>
          <w:color w:val="auto"/>
          <w:lang w:eastAsia="zh-TW"/>
        </w:rPr>
        <w:t>符合至少</w:t>
      </w:r>
      <w:r w:rsidR="00784275" w:rsidRPr="00803867">
        <w:rPr>
          <w:rFonts w:ascii="Times New Roman" w:eastAsia="標楷體" w:hAnsi="Times New Roman" w:cs="Times New Roman" w:hint="eastAsia"/>
          <w:color w:val="auto"/>
          <w:lang w:eastAsia="zh-TW"/>
        </w:rPr>
        <w:t>4</w:t>
      </w:r>
      <w:r w:rsidRPr="00803867">
        <w:rPr>
          <w:rFonts w:ascii="Times New Roman" w:eastAsia="標楷體" w:hAnsi="Times New Roman" w:cs="Times New Roman"/>
          <w:color w:val="auto"/>
          <w:lang w:eastAsia="zh-TW"/>
        </w:rPr>
        <w:t>項）</w:t>
      </w:r>
    </w:p>
    <w:tbl>
      <w:tblPr>
        <w:tblStyle w:val="aff2"/>
        <w:tblW w:w="10201" w:type="dxa"/>
        <w:tblLook w:val="04A0" w:firstRow="1" w:lastRow="0" w:firstColumn="1" w:lastColumn="0" w:noHBand="0" w:noVBand="1"/>
      </w:tblPr>
      <w:tblGrid>
        <w:gridCol w:w="7366"/>
        <w:gridCol w:w="993"/>
        <w:gridCol w:w="1842"/>
      </w:tblGrid>
      <w:tr w:rsidR="00461805" w:rsidRPr="00803867" w14:paraId="50664CB2" w14:textId="613CD8A4" w:rsidTr="00A84A08">
        <w:trPr>
          <w:trHeight w:val="380"/>
        </w:trPr>
        <w:tc>
          <w:tcPr>
            <w:tcW w:w="7366" w:type="dxa"/>
            <w:shd w:val="clear" w:color="auto" w:fill="EAF1DD" w:themeFill="accent3" w:themeFillTint="33"/>
            <w:vAlign w:val="center"/>
          </w:tcPr>
          <w:p w14:paraId="48D418BF" w14:textId="77777777" w:rsidR="00461805" w:rsidRPr="00803867" w:rsidRDefault="00461805" w:rsidP="00A84A08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0386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項目內容</w:t>
            </w:r>
            <w:proofErr w:type="spellEnd"/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0BC64589" w14:textId="17FC7546" w:rsidR="00461805" w:rsidRPr="00803867" w:rsidRDefault="00461805" w:rsidP="00A84A08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80386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lang w:eastAsia="zh-TW"/>
              </w:rPr>
              <w:t>勾選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765008A1" w14:textId="695FDFE7" w:rsidR="00461805" w:rsidRPr="00803867" w:rsidRDefault="00461805" w:rsidP="00A84A08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lang w:eastAsia="zh-TW"/>
              </w:rPr>
              <w:t>備註</w:t>
            </w:r>
          </w:p>
        </w:tc>
      </w:tr>
      <w:tr w:rsidR="005D7267" w:rsidRPr="00803867" w14:paraId="71045D35" w14:textId="77777777" w:rsidTr="009B01B7">
        <w:trPr>
          <w:trHeight w:val="567"/>
        </w:trPr>
        <w:tc>
          <w:tcPr>
            <w:tcW w:w="7366" w:type="dxa"/>
            <w:vAlign w:val="center"/>
          </w:tcPr>
          <w:p w14:paraId="755FEC8C" w14:textId="4F789C1C" w:rsidR="005D7267" w:rsidRPr="00803867" w:rsidRDefault="005D7267" w:rsidP="005D7267">
            <w:pPr>
              <w:pStyle w:val="ae"/>
              <w:numPr>
                <w:ilvl w:val="0"/>
                <w:numId w:val="18"/>
              </w:numPr>
              <w:ind w:left="310" w:hanging="31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店家能夠接受孩童在適度範圍內的哭鬧聲。</w:t>
            </w:r>
          </w:p>
        </w:tc>
        <w:tc>
          <w:tcPr>
            <w:tcW w:w="993" w:type="dxa"/>
          </w:tcPr>
          <w:p w14:paraId="7C02AA3F" w14:textId="77777777" w:rsidR="005D7267" w:rsidRPr="00803867" w:rsidRDefault="005D7267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0D4A289A" w14:textId="77777777" w:rsidR="005D7267" w:rsidRPr="00803867" w:rsidRDefault="005D7267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5D7267" w:rsidRPr="00803867" w14:paraId="4E3E8274" w14:textId="77777777" w:rsidTr="009B01B7">
        <w:trPr>
          <w:trHeight w:val="567"/>
        </w:trPr>
        <w:tc>
          <w:tcPr>
            <w:tcW w:w="7366" w:type="dxa"/>
            <w:vAlign w:val="center"/>
          </w:tcPr>
          <w:p w14:paraId="202D832F" w14:textId="4F1F8DCE" w:rsidR="005D7267" w:rsidRPr="00803867" w:rsidRDefault="005D7267" w:rsidP="005D7267">
            <w:pPr>
              <w:pStyle w:val="ae"/>
              <w:numPr>
                <w:ilvl w:val="0"/>
                <w:numId w:val="18"/>
              </w:numPr>
              <w:ind w:left="310" w:hanging="31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803867">
              <w:rPr>
                <w:rFonts w:ascii="Times New Roman" w:eastAsia="標楷體" w:hAnsi="Times New Roman" w:cs="Times New Roman"/>
                <w:sz w:val="26"/>
                <w:szCs w:val="26"/>
              </w:rPr>
              <w:t>提供親子停車格</w:t>
            </w:r>
            <w:proofErr w:type="spellEnd"/>
            <w:r w:rsidRPr="00803867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  <w:tc>
          <w:tcPr>
            <w:tcW w:w="993" w:type="dxa"/>
          </w:tcPr>
          <w:p w14:paraId="0D0E54F4" w14:textId="77777777" w:rsidR="005D7267" w:rsidRPr="00803867" w:rsidRDefault="005D7267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79DDD4ED" w14:textId="77777777" w:rsidR="005D7267" w:rsidRPr="00803867" w:rsidRDefault="005D7267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5D7267" w:rsidRPr="00803867" w14:paraId="6B37D413" w14:textId="77777777" w:rsidTr="009B01B7">
        <w:trPr>
          <w:trHeight w:val="567"/>
        </w:trPr>
        <w:tc>
          <w:tcPr>
            <w:tcW w:w="7366" w:type="dxa"/>
            <w:vAlign w:val="center"/>
          </w:tcPr>
          <w:p w14:paraId="56E89AB5" w14:textId="57CFBE28" w:rsidR="005D7267" w:rsidRPr="00803867" w:rsidRDefault="005D7267" w:rsidP="005D7267">
            <w:pPr>
              <w:pStyle w:val="ae"/>
              <w:numPr>
                <w:ilvl w:val="0"/>
                <w:numId w:val="18"/>
              </w:numPr>
              <w:ind w:left="310" w:hanging="31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803867">
              <w:rPr>
                <w:rFonts w:ascii="Times New Roman" w:eastAsia="標楷體" w:hAnsi="Times New Roman" w:cs="Times New Roman"/>
                <w:sz w:val="26"/>
                <w:szCs w:val="26"/>
              </w:rPr>
              <w:t>提供哺集乳空間</w:t>
            </w:r>
            <w:proofErr w:type="spellEnd"/>
            <w:r w:rsidRPr="00803867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  <w:tc>
          <w:tcPr>
            <w:tcW w:w="993" w:type="dxa"/>
          </w:tcPr>
          <w:p w14:paraId="3484066B" w14:textId="77777777" w:rsidR="005D7267" w:rsidRPr="00803867" w:rsidRDefault="005D7267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47F70997" w14:textId="77777777" w:rsidR="005D7267" w:rsidRPr="00803867" w:rsidRDefault="005D7267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2B1E9B" w:rsidRPr="00803867" w14:paraId="4499F882" w14:textId="77777777" w:rsidTr="009B01B7">
        <w:trPr>
          <w:trHeight w:val="567"/>
        </w:trPr>
        <w:tc>
          <w:tcPr>
            <w:tcW w:w="7366" w:type="dxa"/>
            <w:vAlign w:val="center"/>
          </w:tcPr>
          <w:p w14:paraId="19BD4E36" w14:textId="61DF7562" w:rsidR="002B1E9B" w:rsidRPr="00803867" w:rsidRDefault="002B1E9B" w:rsidP="005D7267">
            <w:pPr>
              <w:pStyle w:val="ae"/>
              <w:numPr>
                <w:ilvl w:val="0"/>
                <w:numId w:val="18"/>
              </w:numPr>
              <w:ind w:left="310" w:hanging="31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提供兒童友善設施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例如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: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兒童座椅、讀物、便器、廁所等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  <w:r w:rsidRPr="0080386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993" w:type="dxa"/>
          </w:tcPr>
          <w:p w14:paraId="0E6E346E" w14:textId="77777777" w:rsidR="002B1E9B" w:rsidRPr="00803867" w:rsidRDefault="002B1E9B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34DE0607" w14:textId="77777777" w:rsidR="002B1E9B" w:rsidRPr="00803867" w:rsidRDefault="002B1E9B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5D7267" w:rsidRPr="00803867" w14:paraId="71983830" w14:textId="77777777" w:rsidTr="009B01B7">
        <w:trPr>
          <w:trHeight w:val="567"/>
        </w:trPr>
        <w:tc>
          <w:tcPr>
            <w:tcW w:w="7366" w:type="dxa"/>
            <w:vAlign w:val="center"/>
          </w:tcPr>
          <w:p w14:paraId="00FADBC1" w14:textId="1AC62EE4" w:rsidR="005D7267" w:rsidRPr="00803867" w:rsidRDefault="006D7F03" w:rsidP="005D7267">
            <w:pPr>
              <w:pStyle w:val="ae"/>
              <w:numPr>
                <w:ilvl w:val="0"/>
                <w:numId w:val="18"/>
              </w:numPr>
              <w:ind w:left="310" w:hanging="31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友善廁所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例如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: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不分性別廁所、每一便器有獨立空間、採光及安全設計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  <w:r w:rsidRPr="0080386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993" w:type="dxa"/>
          </w:tcPr>
          <w:p w14:paraId="32CD3961" w14:textId="77777777" w:rsidR="005D7267" w:rsidRPr="00803867" w:rsidRDefault="005D7267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061F15E9" w14:textId="77777777" w:rsidR="005D7267" w:rsidRPr="00803867" w:rsidRDefault="005D7267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5D7267" w:rsidRPr="00803867" w14:paraId="3F33399B" w14:textId="77777777" w:rsidTr="009B01B7">
        <w:trPr>
          <w:trHeight w:val="567"/>
        </w:trPr>
        <w:tc>
          <w:tcPr>
            <w:tcW w:w="7366" w:type="dxa"/>
            <w:vAlign w:val="center"/>
          </w:tcPr>
          <w:p w14:paraId="22B48DDA" w14:textId="2B35C374" w:rsidR="005D7267" w:rsidRPr="00803867" w:rsidRDefault="005D7267" w:rsidP="005D7267">
            <w:pPr>
              <w:pStyle w:val="ae"/>
              <w:numPr>
                <w:ilvl w:val="0"/>
                <w:numId w:val="18"/>
              </w:numPr>
              <w:ind w:left="310" w:hanging="31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店內走道能夠讓輪椅設備通行。</w:t>
            </w:r>
          </w:p>
        </w:tc>
        <w:tc>
          <w:tcPr>
            <w:tcW w:w="993" w:type="dxa"/>
          </w:tcPr>
          <w:p w14:paraId="03B2AFE0" w14:textId="77777777" w:rsidR="005D7267" w:rsidRPr="00803867" w:rsidRDefault="005D7267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7911E961" w14:textId="77777777" w:rsidR="005D7267" w:rsidRPr="00803867" w:rsidRDefault="005D7267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5D7267" w:rsidRPr="00803867" w14:paraId="5EC5115E" w14:textId="77777777" w:rsidTr="009B01B7">
        <w:trPr>
          <w:trHeight w:val="567"/>
        </w:trPr>
        <w:tc>
          <w:tcPr>
            <w:tcW w:w="7366" w:type="dxa"/>
            <w:vAlign w:val="center"/>
          </w:tcPr>
          <w:p w14:paraId="5B2BE0AD" w14:textId="49381CB0" w:rsidR="005D7267" w:rsidRPr="00803867" w:rsidRDefault="005D7267" w:rsidP="005D7267">
            <w:pPr>
              <w:pStyle w:val="ae"/>
              <w:numPr>
                <w:ilvl w:val="0"/>
                <w:numId w:val="18"/>
              </w:numPr>
              <w:ind w:left="310" w:hanging="31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廁所具有無障礙設施。</w:t>
            </w:r>
          </w:p>
        </w:tc>
        <w:tc>
          <w:tcPr>
            <w:tcW w:w="993" w:type="dxa"/>
          </w:tcPr>
          <w:p w14:paraId="3D57384C" w14:textId="77777777" w:rsidR="005D7267" w:rsidRPr="00803867" w:rsidRDefault="005D7267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56178137" w14:textId="77777777" w:rsidR="005D7267" w:rsidRPr="00803867" w:rsidRDefault="005D7267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5D7267" w:rsidRPr="00803867" w14:paraId="03BDED79" w14:textId="77777777" w:rsidTr="009B01B7">
        <w:trPr>
          <w:trHeight w:val="567"/>
        </w:trPr>
        <w:tc>
          <w:tcPr>
            <w:tcW w:w="7366" w:type="dxa"/>
            <w:vAlign w:val="center"/>
          </w:tcPr>
          <w:p w14:paraId="366A66C6" w14:textId="284BE059" w:rsidR="005D7267" w:rsidRPr="00803867" w:rsidRDefault="005D7267" w:rsidP="005D7267">
            <w:pPr>
              <w:pStyle w:val="ae"/>
              <w:numPr>
                <w:ilvl w:val="0"/>
                <w:numId w:val="18"/>
              </w:numPr>
              <w:ind w:left="310" w:hanging="31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二樓以上空間具有電梯或手扶梯。</w:t>
            </w:r>
          </w:p>
        </w:tc>
        <w:tc>
          <w:tcPr>
            <w:tcW w:w="993" w:type="dxa"/>
          </w:tcPr>
          <w:p w14:paraId="2AF58B9A" w14:textId="77777777" w:rsidR="005D7267" w:rsidRPr="00803867" w:rsidRDefault="005D7267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28F96C56" w14:textId="77777777" w:rsidR="005D7267" w:rsidRPr="00803867" w:rsidRDefault="005D7267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5D7267" w:rsidRPr="00803867" w14:paraId="6A402E37" w14:textId="77777777" w:rsidTr="009B01B7">
        <w:trPr>
          <w:trHeight w:val="567"/>
        </w:trPr>
        <w:tc>
          <w:tcPr>
            <w:tcW w:w="7366" w:type="dxa"/>
            <w:vAlign w:val="center"/>
          </w:tcPr>
          <w:p w14:paraId="22828DF4" w14:textId="3B39E499" w:rsidR="005D7267" w:rsidRPr="00803867" w:rsidRDefault="005D7267" w:rsidP="002D17EC">
            <w:pPr>
              <w:pStyle w:val="ae"/>
              <w:numPr>
                <w:ilvl w:val="0"/>
                <w:numId w:val="18"/>
              </w:numPr>
              <w:ind w:left="316" w:hanging="316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提供輪椅、設備或服務，協助空間使用者。</w:t>
            </w:r>
          </w:p>
        </w:tc>
        <w:tc>
          <w:tcPr>
            <w:tcW w:w="993" w:type="dxa"/>
          </w:tcPr>
          <w:p w14:paraId="058C8BA8" w14:textId="77777777" w:rsidR="005D7267" w:rsidRPr="00803867" w:rsidRDefault="005D7267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7BD6607A" w14:textId="77777777" w:rsidR="005D7267" w:rsidRPr="00803867" w:rsidRDefault="005D7267" w:rsidP="005D7267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</w:tbl>
    <w:p w14:paraId="31449D61" w14:textId="173E65CB" w:rsidR="00241105" w:rsidRPr="00803867" w:rsidRDefault="00000000" w:rsidP="00080873">
      <w:pPr>
        <w:pStyle w:val="21"/>
        <w:numPr>
          <w:ilvl w:val="0"/>
          <w:numId w:val="20"/>
        </w:numPr>
        <w:ind w:left="567" w:hanging="567"/>
        <w:rPr>
          <w:rFonts w:ascii="Times New Roman" w:eastAsia="標楷體" w:hAnsi="Times New Roman" w:cs="Times New Roman"/>
          <w:color w:val="auto"/>
          <w:lang w:eastAsia="zh-TW"/>
        </w:rPr>
      </w:pPr>
      <w:r w:rsidRPr="00803867">
        <w:rPr>
          <w:rFonts w:ascii="Times New Roman" w:eastAsia="標楷體" w:hAnsi="Times New Roman" w:cs="Times New Roman"/>
          <w:color w:val="auto"/>
          <w:lang w:eastAsia="zh-TW"/>
        </w:rPr>
        <w:lastRenderedPageBreak/>
        <w:t>其他福利及服務措施（選填）</w:t>
      </w:r>
    </w:p>
    <w:tbl>
      <w:tblPr>
        <w:tblStyle w:val="aff2"/>
        <w:tblW w:w="10201" w:type="dxa"/>
        <w:tblLayout w:type="fixed"/>
        <w:tblLook w:val="04A0" w:firstRow="1" w:lastRow="0" w:firstColumn="1" w:lastColumn="0" w:noHBand="0" w:noVBand="1"/>
      </w:tblPr>
      <w:tblGrid>
        <w:gridCol w:w="7366"/>
        <w:gridCol w:w="993"/>
        <w:gridCol w:w="1842"/>
      </w:tblGrid>
      <w:tr w:rsidR="00461805" w:rsidRPr="00803867" w14:paraId="2C2452A5" w14:textId="0DB3760C" w:rsidTr="009B01B7">
        <w:tc>
          <w:tcPr>
            <w:tcW w:w="7366" w:type="dxa"/>
            <w:shd w:val="clear" w:color="auto" w:fill="EAF1DD" w:themeFill="accent3" w:themeFillTint="33"/>
          </w:tcPr>
          <w:p w14:paraId="305663EA" w14:textId="77777777" w:rsidR="00461805" w:rsidRPr="00803867" w:rsidRDefault="00461805" w:rsidP="00637A3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0386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項目內容</w:t>
            </w:r>
            <w:proofErr w:type="spellEnd"/>
          </w:p>
        </w:tc>
        <w:tc>
          <w:tcPr>
            <w:tcW w:w="993" w:type="dxa"/>
            <w:shd w:val="clear" w:color="auto" w:fill="EAF1DD" w:themeFill="accent3" w:themeFillTint="33"/>
          </w:tcPr>
          <w:p w14:paraId="7D43C688" w14:textId="626D5901" w:rsidR="00461805" w:rsidRPr="00803867" w:rsidRDefault="00461805" w:rsidP="00637A3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80386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lang w:eastAsia="zh-TW"/>
              </w:rPr>
              <w:t>勾選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38C462EE" w14:textId="1E1D9C67" w:rsidR="00461805" w:rsidRPr="00803867" w:rsidRDefault="00461805" w:rsidP="00637A3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lang w:eastAsia="zh-TW"/>
              </w:rPr>
              <w:t>備註</w:t>
            </w:r>
          </w:p>
        </w:tc>
      </w:tr>
      <w:tr w:rsidR="00461805" w:rsidRPr="00803867" w14:paraId="7B5E8ECD" w14:textId="6114239E" w:rsidTr="009B01B7">
        <w:trPr>
          <w:trHeight w:val="567"/>
        </w:trPr>
        <w:tc>
          <w:tcPr>
            <w:tcW w:w="7366" w:type="dxa"/>
            <w:vAlign w:val="center"/>
          </w:tcPr>
          <w:p w14:paraId="08835026" w14:textId="62A8B03C" w:rsidR="00461805" w:rsidRPr="00803867" w:rsidRDefault="00461805" w:rsidP="00EC7AF0">
            <w:pPr>
              <w:pStyle w:val="ae"/>
              <w:numPr>
                <w:ilvl w:val="0"/>
                <w:numId w:val="19"/>
              </w:numPr>
              <w:spacing w:line="276" w:lineRule="auto"/>
              <w:ind w:left="310" w:hanging="31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提供不利處境者就業</w:t>
            </w:r>
            <w:r w:rsidR="002D17EC"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="009B01B7" w:rsidRPr="0080386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例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如</w:t>
            </w:r>
            <w:r w:rsidR="009B01B7" w:rsidRPr="0080386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: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高齡者、身心障礙者等</w:t>
            </w:r>
            <w:r w:rsidR="002D17EC"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993" w:type="dxa"/>
          </w:tcPr>
          <w:p w14:paraId="30A66ADE" w14:textId="4AC434D5" w:rsidR="00461805" w:rsidRPr="00803867" w:rsidRDefault="00461805" w:rsidP="007925B1">
            <w:pPr>
              <w:spacing w:line="276" w:lineRule="auto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5CA75876" w14:textId="77777777" w:rsidR="00461805" w:rsidRPr="00803867" w:rsidRDefault="00461805" w:rsidP="007925B1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461805" w:rsidRPr="00803867" w14:paraId="451AD601" w14:textId="1AF98E92" w:rsidTr="009B01B7">
        <w:trPr>
          <w:trHeight w:val="567"/>
        </w:trPr>
        <w:tc>
          <w:tcPr>
            <w:tcW w:w="7366" w:type="dxa"/>
            <w:vAlign w:val="center"/>
          </w:tcPr>
          <w:p w14:paraId="75994B9A" w14:textId="1E9A1BF1" w:rsidR="00461805" w:rsidRPr="00803867" w:rsidRDefault="006D7F03" w:rsidP="00EC7AF0">
            <w:pPr>
              <w:pStyle w:val="ae"/>
              <w:numPr>
                <w:ilvl w:val="0"/>
                <w:numId w:val="19"/>
              </w:numPr>
              <w:spacing w:line="276" w:lineRule="auto"/>
              <w:ind w:left="310" w:hanging="31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友善育兒福利措施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例如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: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提供臨時托育服務、兒童餐具等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  <w:r w:rsidR="009B01B7" w:rsidRPr="0080386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993" w:type="dxa"/>
          </w:tcPr>
          <w:p w14:paraId="14F639FA" w14:textId="642BAA91" w:rsidR="00461805" w:rsidRPr="00803867" w:rsidRDefault="00461805" w:rsidP="007925B1">
            <w:pPr>
              <w:spacing w:line="276" w:lineRule="auto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72DF397F" w14:textId="77777777" w:rsidR="00461805" w:rsidRPr="00803867" w:rsidRDefault="00461805" w:rsidP="007925B1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461805" w:rsidRPr="00803867" w14:paraId="1B8D9031" w14:textId="77777777" w:rsidTr="009B01B7">
        <w:trPr>
          <w:trHeight w:val="567"/>
        </w:trPr>
        <w:tc>
          <w:tcPr>
            <w:tcW w:w="7366" w:type="dxa"/>
            <w:vAlign w:val="center"/>
          </w:tcPr>
          <w:p w14:paraId="71F41334" w14:textId="25DF1BD1" w:rsidR="00461805" w:rsidRPr="00803867" w:rsidRDefault="00461805" w:rsidP="00EC7AF0">
            <w:pPr>
              <w:pStyle w:val="ae"/>
              <w:numPr>
                <w:ilvl w:val="0"/>
                <w:numId w:val="19"/>
              </w:numPr>
              <w:spacing w:line="276" w:lineRule="auto"/>
              <w:ind w:left="310" w:hanging="31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提供無障礙設施及服務。</w:t>
            </w:r>
          </w:p>
        </w:tc>
        <w:tc>
          <w:tcPr>
            <w:tcW w:w="993" w:type="dxa"/>
          </w:tcPr>
          <w:p w14:paraId="3B91A6A1" w14:textId="77777777" w:rsidR="00461805" w:rsidRPr="00803867" w:rsidRDefault="00461805" w:rsidP="007925B1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5DB24853" w14:textId="77777777" w:rsidR="00461805" w:rsidRPr="00803867" w:rsidRDefault="00461805" w:rsidP="007925B1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461805" w:rsidRPr="00803867" w14:paraId="30D41EF1" w14:textId="78ADC1C2" w:rsidTr="009B01B7">
        <w:trPr>
          <w:trHeight w:val="567"/>
        </w:trPr>
        <w:tc>
          <w:tcPr>
            <w:tcW w:w="7366" w:type="dxa"/>
            <w:vAlign w:val="center"/>
          </w:tcPr>
          <w:p w14:paraId="3190C852" w14:textId="4B45CAAC" w:rsidR="00461805" w:rsidRPr="00803867" w:rsidRDefault="00461805" w:rsidP="00EC7AF0">
            <w:pPr>
              <w:pStyle w:val="ae"/>
              <w:numPr>
                <w:ilvl w:val="0"/>
                <w:numId w:val="19"/>
              </w:numPr>
              <w:spacing w:line="276" w:lineRule="auto"/>
              <w:ind w:left="310" w:hanging="310"/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辦理員工性別意識培力教育訓練，或參與本府性別議題相關活動。</w:t>
            </w:r>
          </w:p>
        </w:tc>
        <w:tc>
          <w:tcPr>
            <w:tcW w:w="993" w:type="dxa"/>
          </w:tcPr>
          <w:p w14:paraId="1A61B11B" w14:textId="7A3B58AF" w:rsidR="00461805" w:rsidRPr="00803867" w:rsidRDefault="00461805" w:rsidP="007925B1">
            <w:pPr>
              <w:spacing w:line="276" w:lineRule="auto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3CEF1CCC" w14:textId="77777777" w:rsidR="00461805" w:rsidRPr="00803867" w:rsidRDefault="00461805" w:rsidP="007925B1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  <w:tr w:rsidR="00461805" w:rsidRPr="00803867" w14:paraId="1942AE35" w14:textId="07AA90CC" w:rsidTr="009B01B7">
        <w:trPr>
          <w:trHeight w:val="567"/>
        </w:trPr>
        <w:tc>
          <w:tcPr>
            <w:tcW w:w="7366" w:type="dxa"/>
            <w:vAlign w:val="center"/>
          </w:tcPr>
          <w:p w14:paraId="35D488A1" w14:textId="1127A3FB" w:rsidR="00461805" w:rsidRPr="00803867" w:rsidRDefault="00461805" w:rsidP="00EC7AF0">
            <w:pPr>
              <w:pStyle w:val="ae"/>
              <w:numPr>
                <w:ilvl w:val="0"/>
                <w:numId w:val="19"/>
              </w:numPr>
              <w:spacing w:line="276" w:lineRule="auto"/>
              <w:ind w:left="310" w:hanging="310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其他：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 xml:space="preserve"> </w:t>
            </w:r>
            <w:r w:rsidRPr="00803867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br/>
              <w:t>____________________________________________________</w:t>
            </w:r>
          </w:p>
        </w:tc>
        <w:tc>
          <w:tcPr>
            <w:tcW w:w="993" w:type="dxa"/>
          </w:tcPr>
          <w:p w14:paraId="358A649D" w14:textId="77777777" w:rsidR="00461805" w:rsidRPr="00803867" w:rsidRDefault="00461805" w:rsidP="007925B1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  <w:tc>
          <w:tcPr>
            <w:tcW w:w="1842" w:type="dxa"/>
          </w:tcPr>
          <w:p w14:paraId="35818CF8" w14:textId="77777777" w:rsidR="00461805" w:rsidRPr="00803867" w:rsidRDefault="00461805" w:rsidP="007925B1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</w:tc>
      </w:tr>
    </w:tbl>
    <w:p w14:paraId="18C6044B" w14:textId="4391622E" w:rsidR="00241105" w:rsidRPr="00803867" w:rsidRDefault="00000000" w:rsidP="00080873">
      <w:pPr>
        <w:pStyle w:val="21"/>
        <w:numPr>
          <w:ilvl w:val="0"/>
          <w:numId w:val="20"/>
        </w:numPr>
        <w:ind w:left="567" w:hanging="567"/>
        <w:rPr>
          <w:rFonts w:ascii="Times New Roman" w:eastAsia="標楷體" w:hAnsi="Times New Roman" w:cs="Times New Roman"/>
          <w:color w:val="auto"/>
        </w:rPr>
      </w:pPr>
      <w:proofErr w:type="spellStart"/>
      <w:r w:rsidRPr="00803867">
        <w:rPr>
          <w:rFonts w:ascii="Times New Roman" w:eastAsia="標楷體" w:hAnsi="Times New Roman" w:cs="Times New Roman"/>
          <w:color w:val="auto"/>
        </w:rPr>
        <w:t>其他事項</w:t>
      </w:r>
      <w:proofErr w:type="spellEnd"/>
    </w:p>
    <w:p w14:paraId="5EA559A2" w14:textId="62C09EB0" w:rsidR="00837A0F" w:rsidRPr="00837A0F" w:rsidRDefault="00837A0F" w:rsidP="00837A0F">
      <w:pPr>
        <w:pStyle w:val="ae"/>
        <w:numPr>
          <w:ilvl w:val="0"/>
          <w:numId w:val="12"/>
        </w:numPr>
        <w:ind w:left="851" w:hanging="567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837A0F">
        <w:rPr>
          <w:rFonts w:ascii="Times New Roman" w:eastAsia="標楷體" w:hAnsi="Times New Roman" w:cs="Times New Roman"/>
          <w:sz w:val="26"/>
          <w:szCs w:val="26"/>
          <w:lang w:eastAsia="zh-TW"/>
        </w:rPr>
        <w:t>店家通過審核後，始得於店家場域及社群媒體使用友善認證項目之「</w:t>
      </w:r>
      <w:proofErr w:type="gramStart"/>
      <w:r w:rsidRPr="00837A0F">
        <w:rPr>
          <w:rFonts w:ascii="Times New Roman" w:eastAsia="標楷體" w:hAnsi="Times New Roman" w:cs="Times New Roman"/>
          <w:sz w:val="26"/>
          <w:szCs w:val="26"/>
          <w:lang w:eastAsia="zh-TW"/>
        </w:rPr>
        <w:t>臺</w:t>
      </w:r>
      <w:proofErr w:type="gramEnd"/>
      <w:r w:rsidRPr="00837A0F">
        <w:rPr>
          <w:rFonts w:ascii="Times New Roman" w:eastAsia="標楷體" w:hAnsi="Times New Roman" w:cs="Times New Roman"/>
          <w:sz w:val="26"/>
          <w:szCs w:val="26"/>
          <w:lang w:eastAsia="zh-TW"/>
        </w:rPr>
        <w:t>中市性別友善店家標章」，並同意公告至</w:t>
      </w:r>
      <w:proofErr w:type="gramStart"/>
      <w:r w:rsidRPr="00837A0F">
        <w:rPr>
          <w:rFonts w:ascii="Times New Roman" w:eastAsia="標楷體" w:hAnsi="Times New Roman" w:cs="Times New Roman"/>
          <w:sz w:val="26"/>
          <w:szCs w:val="26"/>
          <w:lang w:eastAsia="zh-TW"/>
        </w:rPr>
        <w:t>臺</w:t>
      </w:r>
      <w:proofErr w:type="gramEnd"/>
      <w:r w:rsidRPr="00837A0F">
        <w:rPr>
          <w:rFonts w:ascii="Times New Roman" w:eastAsia="標楷體" w:hAnsi="Times New Roman" w:cs="Times New Roman"/>
          <w:sz w:val="26"/>
          <w:szCs w:val="26"/>
          <w:lang w:eastAsia="zh-TW"/>
        </w:rPr>
        <w:t>中市政府性別平等專區網站。</w:t>
      </w:r>
    </w:p>
    <w:p w14:paraId="7F9F71D5" w14:textId="26A77071" w:rsidR="00241105" w:rsidRPr="007704FF" w:rsidRDefault="00837A0F" w:rsidP="007704FF">
      <w:pPr>
        <w:pStyle w:val="ae"/>
        <w:numPr>
          <w:ilvl w:val="0"/>
          <w:numId w:val="12"/>
        </w:numPr>
        <w:ind w:left="851" w:hanging="567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837A0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審核通過之店家，需接受本局不定期追蹤訪視，以及配合相關推廣之義務。</w:t>
      </w:r>
    </w:p>
    <w:p w14:paraId="5C809A11" w14:textId="41B0E0A0" w:rsidR="00241105" w:rsidRPr="00803867" w:rsidRDefault="00000000" w:rsidP="000C2BFF">
      <w:pPr>
        <w:pStyle w:val="ae"/>
        <w:numPr>
          <w:ilvl w:val="0"/>
          <w:numId w:val="12"/>
        </w:numPr>
        <w:ind w:left="851" w:hanging="567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803867">
        <w:rPr>
          <w:rFonts w:ascii="Times New Roman" w:eastAsia="標楷體" w:hAnsi="Times New Roman" w:cs="Times New Roman"/>
          <w:sz w:val="26"/>
          <w:szCs w:val="26"/>
          <w:lang w:eastAsia="zh-TW"/>
        </w:rPr>
        <w:t>若店家涉及以下情事，經查證後，予以終止合作並除名：</w:t>
      </w:r>
    </w:p>
    <w:p w14:paraId="4CA36E91" w14:textId="3459D60E" w:rsidR="00241105" w:rsidRDefault="00000000" w:rsidP="000C2BFF">
      <w:pPr>
        <w:pStyle w:val="ae"/>
        <w:numPr>
          <w:ilvl w:val="0"/>
          <w:numId w:val="14"/>
        </w:numPr>
        <w:ind w:left="1134" w:hanging="283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803867">
        <w:rPr>
          <w:rFonts w:ascii="Times New Roman" w:eastAsia="標楷體" w:hAnsi="Times New Roman" w:cs="Times New Roman"/>
          <w:sz w:val="26"/>
          <w:szCs w:val="26"/>
          <w:lang w:eastAsia="zh-TW"/>
        </w:rPr>
        <w:t>停業、歇業或其他因素等申請退出性別友善店家。</w:t>
      </w:r>
    </w:p>
    <w:p w14:paraId="3E81B89E" w14:textId="583D85F0" w:rsidR="00837A0F" w:rsidRPr="00803867" w:rsidRDefault="00837A0F" w:rsidP="000C2BFF">
      <w:pPr>
        <w:pStyle w:val="ae"/>
        <w:numPr>
          <w:ilvl w:val="0"/>
          <w:numId w:val="14"/>
        </w:numPr>
        <w:ind w:left="1134" w:hanging="283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837A0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營業地址或服務區域</w:t>
      </w:r>
      <w:r w:rsidR="00F30478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遷至</w:t>
      </w:r>
      <w:proofErr w:type="gramStart"/>
      <w:r w:rsidRPr="00837A0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臺</w:t>
      </w:r>
      <w:proofErr w:type="gramEnd"/>
      <w:r w:rsidRPr="00837A0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中市</w:t>
      </w:r>
      <w:r w:rsidR="00F30478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以外縣市</w:t>
      </w:r>
      <w:r w:rsidRPr="00837A0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。</w:t>
      </w:r>
    </w:p>
    <w:p w14:paraId="34D59C33" w14:textId="287FD2E4" w:rsidR="00241105" w:rsidRPr="00803867" w:rsidRDefault="00784275" w:rsidP="000C2BFF">
      <w:pPr>
        <w:pStyle w:val="ae"/>
        <w:numPr>
          <w:ilvl w:val="0"/>
          <w:numId w:val="14"/>
        </w:numPr>
        <w:ind w:left="1134" w:hanging="283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803867">
        <w:rPr>
          <w:rFonts w:ascii="Times New Roman" w:eastAsia="標楷體" w:hAnsi="Times New Roman" w:cs="Times New Roman"/>
          <w:sz w:val="26"/>
          <w:szCs w:val="26"/>
          <w:lang w:eastAsia="zh-TW"/>
        </w:rPr>
        <w:t>負責人涉及性騷擾、性侵害、家庭暴力等行為。</w:t>
      </w:r>
    </w:p>
    <w:p w14:paraId="01D61D1C" w14:textId="1CCDECED" w:rsidR="00241105" w:rsidRPr="00803867" w:rsidRDefault="00000000" w:rsidP="000C2BFF">
      <w:pPr>
        <w:pStyle w:val="ae"/>
        <w:numPr>
          <w:ilvl w:val="0"/>
          <w:numId w:val="14"/>
        </w:numPr>
        <w:ind w:left="1134" w:hanging="283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803867">
        <w:rPr>
          <w:rFonts w:ascii="Times New Roman" w:eastAsia="標楷體" w:hAnsi="Times New Roman" w:cs="Times New Roman"/>
          <w:sz w:val="26"/>
          <w:szCs w:val="26"/>
          <w:lang w:eastAsia="zh-TW"/>
        </w:rPr>
        <w:t>違反《性別平等工作法》或《性別平等教育法》</w:t>
      </w:r>
      <w:r w:rsidR="00837A0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等相關法令</w:t>
      </w:r>
      <w:r w:rsidRPr="00803867">
        <w:rPr>
          <w:rFonts w:ascii="Times New Roman" w:eastAsia="標楷體" w:hAnsi="Times New Roman" w:cs="Times New Roman"/>
          <w:sz w:val="26"/>
          <w:szCs w:val="26"/>
          <w:lang w:eastAsia="zh-TW"/>
        </w:rPr>
        <w:t>。</w:t>
      </w:r>
    </w:p>
    <w:p w14:paraId="0E2760B7" w14:textId="03D8A293" w:rsidR="00241105" w:rsidRPr="00837A0F" w:rsidRDefault="00837A0F" w:rsidP="00837A0F">
      <w:pPr>
        <w:pStyle w:val="ae"/>
        <w:numPr>
          <w:ilvl w:val="0"/>
          <w:numId w:val="14"/>
        </w:numPr>
        <w:ind w:left="1134" w:hanging="283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837A0F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其他經專家諮詢會議審查不符性別友善項目認證之情事。</w:t>
      </w:r>
    </w:p>
    <w:p w14:paraId="17B60009" w14:textId="77777777" w:rsidR="00241105" w:rsidRPr="00837A0F" w:rsidRDefault="00000000" w:rsidP="00080873">
      <w:pPr>
        <w:pStyle w:val="21"/>
        <w:numPr>
          <w:ilvl w:val="0"/>
          <w:numId w:val="20"/>
        </w:numPr>
        <w:ind w:left="567" w:hanging="567"/>
        <w:rPr>
          <w:rFonts w:ascii="Times New Roman" w:eastAsia="標楷體" w:hAnsi="Times New Roman" w:cs="Times New Roman"/>
          <w:color w:val="auto"/>
          <w:lang w:eastAsia="zh-TW"/>
        </w:rPr>
      </w:pPr>
      <w:r w:rsidRPr="00837A0F">
        <w:rPr>
          <w:rFonts w:ascii="Times New Roman" w:eastAsia="標楷體" w:hAnsi="Times New Roman" w:cs="Times New Roman"/>
          <w:color w:val="auto"/>
          <w:lang w:eastAsia="zh-TW"/>
        </w:rPr>
        <w:t>簽署確認</w:t>
      </w:r>
    </w:p>
    <w:p w14:paraId="3C2C228D" w14:textId="550D9869" w:rsidR="00241105" w:rsidRPr="006053A7" w:rsidRDefault="00803867" w:rsidP="00DD40D1">
      <w:pPr>
        <w:spacing w:before="240"/>
        <w:ind w:left="567"/>
        <w:rPr>
          <w:rFonts w:ascii="Times New Roman" w:eastAsia="標楷體" w:hAnsi="Times New Roman" w:cs="Times New Roman"/>
          <w:b/>
          <w:bCs/>
          <w:sz w:val="26"/>
          <w:szCs w:val="26"/>
          <w:lang w:eastAsia="zh-TW"/>
        </w:rPr>
      </w:pPr>
      <w:r w:rsidRPr="006053A7">
        <w:rPr>
          <w:rFonts w:ascii="Times New Roman" w:eastAsia="標楷體" w:hAnsi="Times New Roman" w:cs="Times New Roman"/>
          <w:noProof/>
          <w:sz w:val="26"/>
          <w:szCs w:val="26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017244" wp14:editId="08501A93">
                <wp:simplePos x="0" y="0"/>
                <wp:positionH relativeFrom="column">
                  <wp:posOffset>1256665</wp:posOffset>
                </wp:positionH>
                <wp:positionV relativeFrom="paragraph">
                  <wp:posOffset>742315</wp:posOffset>
                </wp:positionV>
                <wp:extent cx="327025" cy="2743200"/>
                <wp:effectExtent l="0" t="0" r="0" b="0"/>
                <wp:wrapSquare wrapText="bothSides"/>
                <wp:docPr id="3687114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E60C" w14:textId="77777777" w:rsidR="00E76510" w:rsidRPr="00803867" w:rsidRDefault="00E76510" w:rsidP="00DD40D1">
                            <w:pPr>
                              <w:spacing w:line="271" w:lineRule="auto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80386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</w:p>
                          <w:p w14:paraId="67289211" w14:textId="1D476F34" w:rsidR="00E76510" w:rsidRPr="00803867" w:rsidRDefault="00E76510" w:rsidP="00DD40D1">
                            <w:pPr>
                              <w:spacing w:line="271" w:lineRule="auto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386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</w:p>
                          <w:p w14:paraId="1CBB351B" w14:textId="77777777" w:rsidR="00E76510" w:rsidRPr="00803867" w:rsidRDefault="00E76510" w:rsidP="00DD40D1">
                            <w:pPr>
                              <w:spacing w:line="271" w:lineRule="auto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386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</w:p>
                          <w:p w14:paraId="54F10FDE" w14:textId="77777777" w:rsidR="00E76510" w:rsidRPr="00803867" w:rsidRDefault="00E76510" w:rsidP="00DD40D1">
                            <w:pPr>
                              <w:spacing w:line="271" w:lineRule="auto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386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</w:p>
                          <w:p w14:paraId="3EFAA74B" w14:textId="77777777" w:rsidR="00E76510" w:rsidRPr="00803867" w:rsidRDefault="00E76510" w:rsidP="00DD40D1">
                            <w:pPr>
                              <w:spacing w:line="271" w:lineRule="auto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386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</w:p>
                          <w:p w14:paraId="618454F8" w14:textId="0A633121" w:rsidR="00E76510" w:rsidRPr="00803867" w:rsidRDefault="00E76510" w:rsidP="00DD40D1">
                            <w:pPr>
                              <w:spacing w:line="271" w:lineRule="auto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80386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1724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8.95pt;margin-top:58.45pt;width:25.75pt;height:3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" stroked="f">
                <v:textbox>
                  <w:txbxContent>
                    <w:p w14:paraId="5881E60C" w14:textId="77777777" w:rsidR="00E76510" w:rsidRPr="00803867" w:rsidRDefault="00E76510" w:rsidP="00DD40D1">
                      <w:pPr>
                        <w:spacing w:line="271" w:lineRule="auto"/>
                        <w:rPr>
                          <w:rFonts w:ascii="微軟正黑體" w:eastAsia="微軟正黑體" w:hAnsi="微軟正黑體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803867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：</w:t>
                      </w:r>
                    </w:p>
                    <w:p w14:paraId="67289211" w14:textId="1D476F34" w:rsidR="00E76510" w:rsidRPr="00803867" w:rsidRDefault="00E76510" w:rsidP="00DD40D1">
                      <w:pPr>
                        <w:spacing w:line="271" w:lineRule="auto"/>
                        <w:rPr>
                          <w:rFonts w:ascii="微軟正黑體" w:eastAsia="微軟正黑體" w:hAnsi="微軟正黑體"/>
                          <w:b/>
                          <w:bCs/>
                          <w:sz w:val="28"/>
                          <w:szCs w:val="28"/>
                        </w:rPr>
                      </w:pPr>
                      <w:r w:rsidRPr="00803867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：</w:t>
                      </w:r>
                    </w:p>
                    <w:p w14:paraId="1CBB351B" w14:textId="77777777" w:rsidR="00E76510" w:rsidRPr="00803867" w:rsidRDefault="00E76510" w:rsidP="00DD40D1">
                      <w:pPr>
                        <w:spacing w:line="271" w:lineRule="auto"/>
                        <w:rPr>
                          <w:rFonts w:ascii="微軟正黑體" w:eastAsia="微軟正黑體" w:hAnsi="微軟正黑體"/>
                          <w:b/>
                          <w:bCs/>
                          <w:sz w:val="28"/>
                          <w:szCs w:val="28"/>
                        </w:rPr>
                      </w:pPr>
                      <w:r w:rsidRPr="00803867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：</w:t>
                      </w:r>
                    </w:p>
                    <w:p w14:paraId="54F10FDE" w14:textId="77777777" w:rsidR="00E76510" w:rsidRPr="00803867" w:rsidRDefault="00E76510" w:rsidP="00DD40D1">
                      <w:pPr>
                        <w:spacing w:line="271" w:lineRule="auto"/>
                        <w:rPr>
                          <w:rFonts w:ascii="微軟正黑體" w:eastAsia="微軟正黑體" w:hAnsi="微軟正黑體"/>
                          <w:b/>
                          <w:bCs/>
                          <w:sz w:val="28"/>
                          <w:szCs w:val="28"/>
                        </w:rPr>
                      </w:pPr>
                      <w:r w:rsidRPr="00803867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：</w:t>
                      </w:r>
                    </w:p>
                    <w:p w14:paraId="3EFAA74B" w14:textId="77777777" w:rsidR="00E76510" w:rsidRPr="00803867" w:rsidRDefault="00E76510" w:rsidP="00DD40D1">
                      <w:pPr>
                        <w:spacing w:line="271" w:lineRule="auto"/>
                        <w:rPr>
                          <w:rFonts w:ascii="微軟正黑體" w:eastAsia="微軟正黑體" w:hAnsi="微軟正黑體"/>
                          <w:b/>
                          <w:bCs/>
                          <w:sz w:val="28"/>
                          <w:szCs w:val="28"/>
                        </w:rPr>
                      </w:pPr>
                      <w:r w:rsidRPr="00803867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：</w:t>
                      </w:r>
                    </w:p>
                    <w:p w14:paraId="618454F8" w14:textId="0A633121" w:rsidR="00E76510" w:rsidRPr="00803867" w:rsidRDefault="00E76510" w:rsidP="00DD40D1">
                      <w:pPr>
                        <w:spacing w:line="271" w:lineRule="auto"/>
                        <w:rPr>
                          <w:rFonts w:ascii="微軟正黑體" w:eastAsia="微軟正黑體" w:hAnsi="微軟正黑體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803867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0D1" w:rsidRPr="006053A7">
        <w:rPr>
          <w:rFonts w:ascii="Times New Roman" w:eastAsia="標楷體" w:hAnsi="Times New Roman" w:cs="Times New Roman"/>
          <w:b/>
          <w:bCs/>
          <w:sz w:val="26"/>
          <w:szCs w:val="26"/>
          <w:lang w:eastAsia="zh-TW"/>
        </w:rPr>
        <w:t>聲明：本店家確認上述所勾選的性別友善認證項目均符合真實情況，並願意遵守相關規範，若經查證不符，願承擔相關責任及後果。</w:t>
      </w:r>
    </w:p>
    <w:p w14:paraId="2ACDBAB3" w14:textId="21264ABA" w:rsidR="0025798C" w:rsidRPr="00DD40D1" w:rsidRDefault="00DD40D1" w:rsidP="00DD40D1">
      <w:pPr>
        <w:ind w:left="56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D40D1">
        <w:rPr>
          <w:rFonts w:ascii="Times New Roman" w:eastAsia="標楷體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BFBC0C" wp14:editId="6CD648AE">
                <wp:simplePos x="0" y="0"/>
                <wp:positionH relativeFrom="column">
                  <wp:posOffset>253365</wp:posOffset>
                </wp:positionH>
                <wp:positionV relativeFrom="paragraph">
                  <wp:posOffset>26035</wp:posOffset>
                </wp:positionV>
                <wp:extent cx="1092200" cy="27686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BDFA9" w14:textId="1B587C3F" w:rsidR="00E76510" w:rsidRPr="00803867" w:rsidRDefault="00E76510" w:rsidP="00DD40D1">
                            <w:pPr>
                              <w:spacing w:line="360" w:lineRule="auto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803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店家名稱</w:t>
                            </w:r>
                          </w:p>
                          <w:p w14:paraId="4FC04AAF" w14:textId="77777777" w:rsidR="00E76510" w:rsidRPr="00803867" w:rsidRDefault="00E76510" w:rsidP="00DD40D1">
                            <w:pPr>
                              <w:spacing w:line="360" w:lineRule="auto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803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負責人姓名</w:t>
                            </w:r>
                          </w:p>
                          <w:p w14:paraId="1EFDF1D2" w14:textId="796D77BB" w:rsidR="00E76510" w:rsidRPr="00803867" w:rsidRDefault="00E76510" w:rsidP="00DD40D1">
                            <w:pPr>
                              <w:spacing w:line="360" w:lineRule="auto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803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聯絡人姓名</w:t>
                            </w:r>
                          </w:p>
                          <w:p w14:paraId="0F32BB64" w14:textId="5E3D3639" w:rsidR="00E76510" w:rsidRPr="00803867" w:rsidRDefault="00E76510" w:rsidP="00DD40D1">
                            <w:pPr>
                              <w:spacing w:line="360" w:lineRule="auto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803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聯絡電話</w:t>
                            </w:r>
                          </w:p>
                          <w:p w14:paraId="284BA45A" w14:textId="68995ACC" w:rsidR="00E76510" w:rsidRPr="00803867" w:rsidRDefault="00E76510" w:rsidP="00DD40D1">
                            <w:pPr>
                              <w:spacing w:line="360" w:lineRule="auto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803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電子郵件</w:t>
                            </w:r>
                          </w:p>
                          <w:p w14:paraId="0EFC1902" w14:textId="7CBC8DD0" w:rsidR="00E76510" w:rsidRPr="00803867" w:rsidRDefault="00E76510" w:rsidP="00DD40D1">
                            <w:pPr>
                              <w:spacing w:line="360" w:lineRule="auto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803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店家地址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FBC0C" id="_x0000_s1027" type="#_x0000_t202" style="position:absolute;left:0;text-align:left;margin-left:19.95pt;margin-top:2.05pt;width:86pt;height:2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" stroked="f">
                <v:textbox>
                  <w:txbxContent>
                    <w:p w14:paraId="6EFBDFA9" w14:textId="1B587C3F" w:rsidR="00E76510" w:rsidRPr="00803867" w:rsidRDefault="00E76510" w:rsidP="00DD40D1">
                      <w:pPr>
                        <w:spacing w:line="360" w:lineRule="auto"/>
                        <w:jc w:val="distribute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80386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店家名稱</w:t>
                      </w:r>
                    </w:p>
                    <w:p w14:paraId="4FC04AAF" w14:textId="77777777" w:rsidR="00E76510" w:rsidRPr="00803867" w:rsidRDefault="00E76510" w:rsidP="00DD40D1">
                      <w:pPr>
                        <w:spacing w:line="360" w:lineRule="auto"/>
                        <w:jc w:val="distribute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80386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負責人姓名</w:t>
                      </w:r>
                    </w:p>
                    <w:p w14:paraId="1EFDF1D2" w14:textId="796D77BB" w:rsidR="00E76510" w:rsidRPr="00803867" w:rsidRDefault="00E76510" w:rsidP="00DD40D1">
                      <w:pPr>
                        <w:spacing w:line="360" w:lineRule="auto"/>
                        <w:jc w:val="distribute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80386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聯絡人姓名</w:t>
                      </w:r>
                    </w:p>
                    <w:p w14:paraId="0F32BB64" w14:textId="5E3D3639" w:rsidR="00E76510" w:rsidRPr="00803867" w:rsidRDefault="00E76510" w:rsidP="00DD40D1">
                      <w:pPr>
                        <w:spacing w:line="360" w:lineRule="auto"/>
                        <w:jc w:val="distribute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80386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聯絡電話</w:t>
                      </w:r>
                    </w:p>
                    <w:p w14:paraId="284BA45A" w14:textId="68995ACC" w:rsidR="00E76510" w:rsidRPr="00803867" w:rsidRDefault="00E76510" w:rsidP="00DD40D1">
                      <w:pPr>
                        <w:spacing w:line="360" w:lineRule="auto"/>
                        <w:jc w:val="distribute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80386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電子郵件</w:t>
                      </w:r>
                    </w:p>
                    <w:p w14:paraId="0EFC1902" w14:textId="7CBC8DD0" w:rsidR="00E76510" w:rsidRPr="00803867" w:rsidRDefault="00E76510" w:rsidP="00DD40D1">
                      <w:pPr>
                        <w:spacing w:line="360" w:lineRule="auto"/>
                        <w:jc w:val="distribute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r w:rsidRPr="00803867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店家地址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6510" w:rsidRPr="00DD40D1">
        <w:rPr>
          <w:rFonts w:ascii="Times New Roman" w:eastAsia="標楷體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38B1E5" wp14:editId="4D3D9466">
                <wp:simplePos x="0" y="0"/>
                <wp:positionH relativeFrom="column">
                  <wp:posOffset>-43452</wp:posOffset>
                </wp:positionH>
                <wp:positionV relativeFrom="paragraph">
                  <wp:posOffset>3890917</wp:posOffset>
                </wp:positionV>
                <wp:extent cx="6433185" cy="375285"/>
                <wp:effectExtent l="0" t="0" r="5715" b="5715"/>
                <wp:wrapSquare wrapText="bothSides"/>
                <wp:docPr id="4259597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7817B" w14:textId="5E182476" w:rsidR="00E76510" w:rsidRPr="00DD40D1" w:rsidRDefault="00E76510" w:rsidP="00E76510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DD40D1">
                              <w:rPr>
                                <w:rFonts w:ascii="標楷體" w:eastAsia="標楷體" w:hAnsi="標楷體" w:cs="微軟正黑體" w:hint="eastAsia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中華民國　年　月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B1E5" id="_x0000_s1028" type="#_x0000_t202" style="position:absolute;left:0;text-align:left;margin-left:-3.4pt;margin-top:306.35pt;width:506.55pt;height:29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" stroked="f">
                <v:textbox>
                  <w:txbxContent>
                    <w:p w14:paraId="7717817B" w14:textId="5E182476" w:rsidR="00E76510" w:rsidRPr="00DD40D1" w:rsidRDefault="00E76510" w:rsidP="00E76510">
                      <w:pPr>
                        <w:jc w:val="distribute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lang w:eastAsia="zh-TW"/>
                        </w:rPr>
                      </w:pPr>
                      <w:r w:rsidRPr="00DD40D1">
                        <w:rPr>
                          <w:rFonts w:ascii="標楷體" w:eastAsia="標楷體" w:hAnsi="標楷體" w:cs="微軟正黑體" w:hint="eastAsia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>中華民國　年　月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798C" w:rsidRPr="00DD40D1" w:rsidSect="00803867">
      <w:pgSz w:w="12240" w:h="15840"/>
      <w:pgMar w:top="0" w:right="1021" w:bottom="0" w:left="102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059D7" w14:textId="77777777" w:rsidR="005B4482" w:rsidRDefault="005B4482" w:rsidP="007925B1">
      <w:pPr>
        <w:spacing w:after="0" w:line="240" w:lineRule="auto"/>
      </w:pPr>
      <w:r>
        <w:separator/>
      </w:r>
    </w:p>
  </w:endnote>
  <w:endnote w:type="continuationSeparator" w:id="0">
    <w:p w14:paraId="4A565665" w14:textId="77777777" w:rsidR="005B4482" w:rsidRDefault="005B4482" w:rsidP="0079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1603D" w14:textId="77777777" w:rsidR="005B4482" w:rsidRDefault="005B4482" w:rsidP="007925B1">
      <w:pPr>
        <w:spacing w:after="0" w:line="240" w:lineRule="auto"/>
      </w:pPr>
      <w:r>
        <w:separator/>
      </w:r>
    </w:p>
  </w:footnote>
  <w:footnote w:type="continuationSeparator" w:id="0">
    <w:p w14:paraId="106B0AFC" w14:textId="77777777" w:rsidR="005B4482" w:rsidRDefault="005B4482" w:rsidP="00792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E75BF0"/>
    <w:multiLevelType w:val="hybridMultilevel"/>
    <w:tmpl w:val="ABC41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AF19C8"/>
    <w:multiLevelType w:val="hybridMultilevel"/>
    <w:tmpl w:val="25360034"/>
    <w:lvl w:ilvl="0" w:tplc="A020976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3967F7"/>
    <w:multiLevelType w:val="hybridMultilevel"/>
    <w:tmpl w:val="8CE6DD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2B1A65"/>
    <w:multiLevelType w:val="hybridMultilevel"/>
    <w:tmpl w:val="821E319E"/>
    <w:lvl w:ilvl="0" w:tplc="B1D00448">
      <w:start w:val="3"/>
      <w:numFmt w:val="bullet"/>
      <w:lvlText w:val="-"/>
      <w:lvlJc w:val="left"/>
      <w:pPr>
        <w:ind w:left="5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3" w15:restartNumberingAfterBreak="0">
    <w:nsid w:val="361865D7"/>
    <w:multiLevelType w:val="hybridMultilevel"/>
    <w:tmpl w:val="EAF6921C"/>
    <w:lvl w:ilvl="0" w:tplc="202EE62C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9B386E"/>
    <w:multiLevelType w:val="hybridMultilevel"/>
    <w:tmpl w:val="372E2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783E35"/>
    <w:multiLevelType w:val="hybridMultilevel"/>
    <w:tmpl w:val="4C5A84A2"/>
    <w:lvl w:ilvl="0" w:tplc="04090015">
      <w:start w:val="1"/>
      <w:numFmt w:val="taiwaneseCountingThousand"/>
      <w:lvlText w:val="%1、"/>
      <w:lvlJc w:val="left"/>
      <w:pPr>
        <w:ind w:left="74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907" w:hanging="480"/>
      </w:pPr>
    </w:lvl>
    <w:lvl w:ilvl="2" w:tplc="0409001B" w:tentative="1">
      <w:start w:val="1"/>
      <w:numFmt w:val="lowerRoman"/>
      <w:lvlText w:val="%3."/>
      <w:lvlJc w:val="right"/>
      <w:pPr>
        <w:ind w:left="8387" w:hanging="480"/>
      </w:pPr>
    </w:lvl>
    <w:lvl w:ilvl="3" w:tplc="0409000F" w:tentative="1">
      <w:start w:val="1"/>
      <w:numFmt w:val="decimal"/>
      <w:lvlText w:val="%4."/>
      <w:lvlJc w:val="left"/>
      <w:pPr>
        <w:ind w:left="8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347" w:hanging="480"/>
      </w:pPr>
    </w:lvl>
    <w:lvl w:ilvl="5" w:tplc="0409001B" w:tentative="1">
      <w:start w:val="1"/>
      <w:numFmt w:val="lowerRoman"/>
      <w:lvlText w:val="%6."/>
      <w:lvlJc w:val="right"/>
      <w:pPr>
        <w:ind w:left="9827" w:hanging="480"/>
      </w:pPr>
    </w:lvl>
    <w:lvl w:ilvl="6" w:tplc="0409000F" w:tentative="1">
      <w:start w:val="1"/>
      <w:numFmt w:val="decimal"/>
      <w:lvlText w:val="%7."/>
      <w:lvlJc w:val="left"/>
      <w:pPr>
        <w:ind w:left="10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787" w:hanging="480"/>
      </w:pPr>
    </w:lvl>
    <w:lvl w:ilvl="8" w:tplc="0409001B" w:tentative="1">
      <w:start w:val="1"/>
      <w:numFmt w:val="lowerRoman"/>
      <w:lvlText w:val="%9."/>
      <w:lvlJc w:val="right"/>
      <w:pPr>
        <w:ind w:left="11267" w:hanging="480"/>
      </w:pPr>
    </w:lvl>
  </w:abstractNum>
  <w:abstractNum w:abstractNumId="16" w15:restartNumberingAfterBreak="0">
    <w:nsid w:val="599D15CE"/>
    <w:multiLevelType w:val="hybridMultilevel"/>
    <w:tmpl w:val="49D01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7B71C9"/>
    <w:multiLevelType w:val="hybridMultilevel"/>
    <w:tmpl w:val="933A8CEA"/>
    <w:lvl w:ilvl="0" w:tplc="2D30F9C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FDD3D86"/>
    <w:multiLevelType w:val="hybridMultilevel"/>
    <w:tmpl w:val="0B16A9A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7F58F0"/>
    <w:multiLevelType w:val="hybridMultilevel"/>
    <w:tmpl w:val="99967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275B3B"/>
    <w:multiLevelType w:val="hybridMultilevel"/>
    <w:tmpl w:val="4C6E7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09075353">
    <w:abstractNumId w:val="8"/>
  </w:num>
  <w:num w:numId="2" w16cid:durableId="1142503661">
    <w:abstractNumId w:val="6"/>
  </w:num>
  <w:num w:numId="3" w16cid:durableId="1636132979">
    <w:abstractNumId w:val="5"/>
  </w:num>
  <w:num w:numId="4" w16cid:durableId="364988896">
    <w:abstractNumId w:val="4"/>
  </w:num>
  <w:num w:numId="5" w16cid:durableId="1280180597">
    <w:abstractNumId w:val="7"/>
  </w:num>
  <w:num w:numId="6" w16cid:durableId="1753624981">
    <w:abstractNumId w:val="3"/>
  </w:num>
  <w:num w:numId="7" w16cid:durableId="1743333953">
    <w:abstractNumId w:val="2"/>
  </w:num>
  <w:num w:numId="8" w16cid:durableId="213010803">
    <w:abstractNumId w:val="1"/>
  </w:num>
  <w:num w:numId="9" w16cid:durableId="570311983">
    <w:abstractNumId w:val="0"/>
  </w:num>
  <w:num w:numId="10" w16cid:durableId="1238588462">
    <w:abstractNumId w:val="11"/>
  </w:num>
  <w:num w:numId="11" w16cid:durableId="668873948">
    <w:abstractNumId w:val="13"/>
  </w:num>
  <w:num w:numId="12" w16cid:durableId="81532573">
    <w:abstractNumId w:val="15"/>
  </w:num>
  <w:num w:numId="13" w16cid:durableId="1238247218">
    <w:abstractNumId w:val="10"/>
  </w:num>
  <w:num w:numId="14" w16cid:durableId="1178077829">
    <w:abstractNumId w:val="14"/>
  </w:num>
  <w:num w:numId="15" w16cid:durableId="679046673">
    <w:abstractNumId w:val="12"/>
  </w:num>
  <w:num w:numId="16" w16cid:durableId="770587553">
    <w:abstractNumId w:val="16"/>
  </w:num>
  <w:num w:numId="17" w16cid:durableId="1110704864">
    <w:abstractNumId w:val="20"/>
  </w:num>
  <w:num w:numId="18" w16cid:durableId="1682783362">
    <w:abstractNumId w:val="9"/>
  </w:num>
  <w:num w:numId="19" w16cid:durableId="1137799672">
    <w:abstractNumId w:val="19"/>
  </w:num>
  <w:num w:numId="20" w16cid:durableId="1920749429">
    <w:abstractNumId w:val="18"/>
  </w:num>
  <w:num w:numId="21" w16cid:durableId="445256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79A0"/>
    <w:rsid w:val="0006063C"/>
    <w:rsid w:val="00080873"/>
    <w:rsid w:val="000C2BFF"/>
    <w:rsid w:val="0012289E"/>
    <w:rsid w:val="0015074B"/>
    <w:rsid w:val="00153E76"/>
    <w:rsid w:val="001654A1"/>
    <w:rsid w:val="001B1B66"/>
    <w:rsid w:val="00241105"/>
    <w:rsid w:val="00241EDD"/>
    <w:rsid w:val="0025798C"/>
    <w:rsid w:val="00287BE5"/>
    <w:rsid w:val="0029639D"/>
    <w:rsid w:val="002B1E9B"/>
    <w:rsid w:val="002C0A56"/>
    <w:rsid w:val="002D17EC"/>
    <w:rsid w:val="00306419"/>
    <w:rsid w:val="00307C8B"/>
    <w:rsid w:val="00326F90"/>
    <w:rsid w:val="003662C2"/>
    <w:rsid w:val="003C2959"/>
    <w:rsid w:val="003E7E65"/>
    <w:rsid w:val="00461805"/>
    <w:rsid w:val="004D24E7"/>
    <w:rsid w:val="00537DCC"/>
    <w:rsid w:val="00575B68"/>
    <w:rsid w:val="005834D5"/>
    <w:rsid w:val="005A0078"/>
    <w:rsid w:val="005B4482"/>
    <w:rsid w:val="005D7267"/>
    <w:rsid w:val="006053A7"/>
    <w:rsid w:val="006232A9"/>
    <w:rsid w:val="00637A3F"/>
    <w:rsid w:val="006D7F03"/>
    <w:rsid w:val="007057E5"/>
    <w:rsid w:val="0076380C"/>
    <w:rsid w:val="007704FF"/>
    <w:rsid w:val="00784275"/>
    <w:rsid w:val="00792539"/>
    <w:rsid w:val="007925B1"/>
    <w:rsid w:val="00803867"/>
    <w:rsid w:val="00837A0F"/>
    <w:rsid w:val="008F03B1"/>
    <w:rsid w:val="00945517"/>
    <w:rsid w:val="009B01B7"/>
    <w:rsid w:val="009E7660"/>
    <w:rsid w:val="00A20576"/>
    <w:rsid w:val="00A32F0D"/>
    <w:rsid w:val="00A43DE2"/>
    <w:rsid w:val="00A84A08"/>
    <w:rsid w:val="00AA1D8D"/>
    <w:rsid w:val="00AD65FF"/>
    <w:rsid w:val="00AF0770"/>
    <w:rsid w:val="00B47730"/>
    <w:rsid w:val="00B6328F"/>
    <w:rsid w:val="00B7715A"/>
    <w:rsid w:val="00BF0B77"/>
    <w:rsid w:val="00C777DE"/>
    <w:rsid w:val="00CB0664"/>
    <w:rsid w:val="00CB263D"/>
    <w:rsid w:val="00CB47DB"/>
    <w:rsid w:val="00D24313"/>
    <w:rsid w:val="00DB51B5"/>
    <w:rsid w:val="00DD40D1"/>
    <w:rsid w:val="00DE7BA7"/>
    <w:rsid w:val="00DF2474"/>
    <w:rsid w:val="00E76510"/>
    <w:rsid w:val="00EA01E7"/>
    <w:rsid w:val="00EC7AF0"/>
    <w:rsid w:val="00F30478"/>
    <w:rsid w:val="00F439A0"/>
    <w:rsid w:val="00FC693F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93FEF8"/>
  <w14:defaultImageDpi w14:val="300"/>
  <w15:docId w15:val="{1302F69F-E648-4DD9-A171-870F481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李霈薇</cp:lastModifiedBy>
  <cp:revision>35</cp:revision>
  <cp:lastPrinted>2025-01-21T01:23:00Z</cp:lastPrinted>
  <dcterms:created xsi:type="dcterms:W3CDTF">2024-12-16T03:35:00Z</dcterms:created>
  <dcterms:modified xsi:type="dcterms:W3CDTF">2025-02-05T05:41:00Z</dcterms:modified>
  <cp:category/>
</cp:coreProperties>
</file>